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中共预备党员转正表决表</w:t>
      </w:r>
    </w:p>
    <w:p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党支部名称：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4120"/>
        <w:gridCol w:w="2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中共预备党员姓名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见</w:t>
            </w: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同意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不同意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4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</w:p>
        </w:tc>
        <w:tc>
          <w:tcPr>
            <w:tcW w:w="41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vertAlign w:val="baseline"/>
                <w:lang w:val="en-US" w:eastAsia="zh-CN"/>
              </w:rPr>
              <w:t>弃权</w:t>
            </w:r>
          </w:p>
        </w:tc>
        <w:tc>
          <w:tcPr>
            <w:tcW w:w="270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vertAlign w:val="baseline"/>
                <w:lang w:val="en-US" w:eastAsia="zh-CN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说明: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1.有表决权的党员在表决意见栏的选项中选择一项打上“√”(选择两项或两项以上的，为无效票；不作选择的，视作弃权票)；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2.票决实行无记名投票方式。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2014278A"/>
    <w:rsid w:val="2A1A1856"/>
    <w:rsid w:val="384B37B9"/>
    <w:rsid w:val="42974E5F"/>
    <w:rsid w:val="736F7C5B"/>
    <w:rsid w:val="7D6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2023-11-24T06:21:00Z</dcterms:created>
  <dc:creator>Administrator</dc:creator>
  <cp:lastModifiedBy>qzuser</cp:lastModifiedBy>
  <cp:lastPrinted>2024-01-10T03:46:43Z</cp:lastPrinted>
  <dcterms:modified xsi:type="dcterms:W3CDTF">2024-01-10T03:46:56Z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803DD2C5EE9B42479D96060B3D1F3C16_12</vt:lpwstr>
  </property>
</Properties>
</file>